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B5C7" w14:textId="5AFE40B5" w:rsidR="00880157" w:rsidRDefault="009C7251">
      <w:r>
        <w:rPr>
          <w:noProof/>
        </w:rPr>
        <w:drawing>
          <wp:anchor distT="0" distB="0" distL="114300" distR="114300" simplePos="0" relativeHeight="251658240" behindDoc="1" locked="0" layoutInCell="1" allowOverlap="1" wp14:anchorId="1492E56B" wp14:editId="664E405F">
            <wp:simplePos x="0" y="0"/>
            <wp:positionH relativeFrom="margin">
              <wp:posOffset>3077048</wp:posOffset>
            </wp:positionH>
            <wp:positionV relativeFrom="paragraph">
              <wp:posOffset>324471</wp:posOffset>
            </wp:positionV>
            <wp:extent cx="3101340" cy="1818005"/>
            <wp:effectExtent l="342900" t="323850" r="365760" b="315595"/>
            <wp:wrapTight wrapText="bothSides">
              <wp:wrapPolygon edited="0">
                <wp:start x="20698" y="-3848"/>
                <wp:lineTo x="-2123" y="-3395"/>
                <wp:lineTo x="-2388" y="226"/>
                <wp:lineTo x="-1990" y="7469"/>
                <wp:lineTo x="-1327" y="14712"/>
                <wp:lineTo x="-663" y="19691"/>
                <wp:lineTo x="-265" y="25123"/>
                <wp:lineTo x="2256" y="25123"/>
                <wp:lineTo x="2388" y="24671"/>
                <wp:lineTo x="24015" y="21955"/>
                <wp:lineTo x="21759" y="-3848"/>
                <wp:lineTo x="20698" y="-3848"/>
              </wp:wrapPolygon>
            </wp:wrapTight>
            <wp:docPr id="6528702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870217" name="Billede 6528702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1818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ECA1C" w14:textId="790BF68C" w:rsidR="00880157" w:rsidRDefault="00880157">
      <w:pPr>
        <w:rPr>
          <w:rFonts w:ascii="Amasis MT Pro Black" w:hAnsi="Amasis MT Pro Black"/>
          <w:sz w:val="48"/>
          <w:szCs w:val="48"/>
        </w:rPr>
      </w:pPr>
      <w:r w:rsidRPr="00880157">
        <w:rPr>
          <w:rFonts w:ascii="Amasis MT Pro Black" w:hAnsi="Amasis MT Pro Black"/>
          <w:sz w:val="48"/>
          <w:szCs w:val="48"/>
        </w:rPr>
        <w:t xml:space="preserve">December </w:t>
      </w:r>
    </w:p>
    <w:p w14:paraId="70AFC5CF" w14:textId="77777777" w:rsidR="00880157" w:rsidRDefault="00880157">
      <w:pPr>
        <w:rPr>
          <w:rFonts w:ascii="Amasis MT Pro Black" w:hAnsi="Amasis MT Pro Black"/>
          <w:sz w:val="48"/>
          <w:szCs w:val="48"/>
        </w:rPr>
      </w:pPr>
      <w:r w:rsidRPr="00880157">
        <w:rPr>
          <w:rFonts w:ascii="Amasis MT Pro Black" w:hAnsi="Amasis MT Pro Black"/>
          <w:sz w:val="48"/>
          <w:szCs w:val="48"/>
        </w:rPr>
        <w:t xml:space="preserve">nyhedsbrev </w:t>
      </w:r>
    </w:p>
    <w:p w14:paraId="0AA5E28A" w14:textId="226F09B0" w:rsidR="00517C6A" w:rsidRPr="00880157" w:rsidRDefault="00880157">
      <w:pPr>
        <w:rPr>
          <w:rFonts w:ascii="Amasis MT Pro Black" w:hAnsi="Amasis MT Pro Black"/>
          <w:sz w:val="48"/>
          <w:szCs w:val="48"/>
        </w:rPr>
      </w:pPr>
      <w:r w:rsidRPr="00880157">
        <w:rPr>
          <w:rFonts w:ascii="Amasis MT Pro Black" w:hAnsi="Amasis MT Pro Black"/>
          <w:sz w:val="48"/>
          <w:szCs w:val="48"/>
        </w:rPr>
        <w:t>202</w:t>
      </w:r>
      <w:r w:rsidR="00517C6A">
        <w:rPr>
          <w:rFonts w:ascii="Amasis MT Pro Black" w:hAnsi="Amasis MT Pro Black"/>
          <w:sz w:val="48"/>
          <w:szCs w:val="48"/>
        </w:rPr>
        <w:t>4</w:t>
      </w:r>
    </w:p>
    <w:p w14:paraId="4F58B545" w14:textId="77777777" w:rsidR="00880157" w:rsidRDefault="00880157">
      <w:pPr>
        <w:rPr>
          <w:rFonts w:ascii="Amasis MT Pro Black" w:hAnsi="Amasis MT Pro Black"/>
          <w:sz w:val="36"/>
          <w:szCs w:val="36"/>
        </w:rPr>
      </w:pPr>
    </w:p>
    <w:p w14:paraId="2C3160AE" w14:textId="77777777" w:rsidR="00880157" w:rsidRPr="00880157" w:rsidRDefault="00880157">
      <w:pPr>
        <w:rPr>
          <w:rFonts w:ascii="Amasis MT Pro Black" w:hAnsi="Amasis MT Pro Black"/>
        </w:rPr>
      </w:pPr>
    </w:p>
    <w:p w14:paraId="77FEA48E" w14:textId="77777777" w:rsidR="00517C6A" w:rsidRDefault="00517C6A" w:rsidP="00880157">
      <w:pPr>
        <w:pStyle w:val="Listeafsnit"/>
        <w:ind w:left="1304"/>
        <w:rPr>
          <w:rFonts w:ascii="Amasis MT Pro Black" w:hAnsi="Amasis MT Pro Black"/>
          <w:b/>
          <w:sz w:val="28"/>
          <w:szCs w:val="28"/>
        </w:rPr>
      </w:pPr>
    </w:p>
    <w:p w14:paraId="201A3B79" w14:textId="0EAB8AC6" w:rsidR="00517C6A" w:rsidRPr="009C7251" w:rsidRDefault="009C7251" w:rsidP="009C7251">
      <w:pPr>
        <w:spacing w:after="100" w:afterAutospacing="1"/>
        <w:rPr>
          <w:rFonts w:ascii="Amasis MT Pro Black" w:hAnsi="Amasis MT Pro Black"/>
          <w:b/>
          <w:sz w:val="28"/>
          <w:szCs w:val="28"/>
        </w:rPr>
      </w:pPr>
      <w:r>
        <w:rPr>
          <w:rFonts w:ascii="Amasis MT Pro Black" w:hAnsi="Amasis MT Pro Black"/>
          <w:b/>
          <w:sz w:val="28"/>
          <w:szCs w:val="28"/>
        </w:rPr>
        <w:t xml:space="preserve">Har I været nede at se Møllehuset - </w:t>
      </w:r>
      <w:r w:rsidR="004B7C8A" w:rsidRPr="009C7251">
        <w:rPr>
          <w:rFonts w:ascii="Amasis MT Pro Black" w:hAnsi="Amasis MT Pro Black"/>
          <w:b/>
          <w:sz w:val="28"/>
          <w:szCs w:val="28"/>
        </w:rPr>
        <w:t xml:space="preserve">Er det ikke </w:t>
      </w:r>
      <w:r>
        <w:rPr>
          <w:rFonts w:ascii="Amasis MT Pro Black" w:hAnsi="Amasis MT Pro Black"/>
          <w:b/>
          <w:sz w:val="28"/>
          <w:szCs w:val="28"/>
        </w:rPr>
        <w:t xml:space="preserve">blevet </w:t>
      </w:r>
      <w:r w:rsidR="004B7C8A" w:rsidRPr="009C7251">
        <w:rPr>
          <w:rFonts w:ascii="Amasis MT Pro Black" w:hAnsi="Amasis MT Pro Black"/>
          <w:b/>
          <w:sz w:val="28"/>
          <w:szCs w:val="28"/>
        </w:rPr>
        <w:t>fint</w:t>
      </w:r>
      <w:r>
        <w:rPr>
          <w:rFonts w:ascii="Amasis MT Pro Black" w:hAnsi="Amasis MT Pro Black"/>
          <w:b/>
          <w:sz w:val="28"/>
          <w:szCs w:val="28"/>
        </w:rPr>
        <w:t>?</w:t>
      </w:r>
      <w:r w:rsidR="004B7C8A" w:rsidRPr="009C7251">
        <w:rPr>
          <w:rFonts w:ascii="Amasis MT Pro Black" w:hAnsi="Amasis MT Pro Black"/>
          <w:b/>
          <w:sz w:val="28"/>
          <w:szCs w:val="28"/>
        </w:rPr>
        <w:t xml:space="preserve"> Kommunen har renoveret den, og den lille grund ved siden af er blevet ryddet af ejeren – lettere presset </w:t>
      </w:r>
      <w:r w:rsidR="004B7C8A" w:rsidRPr="004B7C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7C8A" w:rsidRPr="009C7251">
        <w:rPr>
          <w:rFonts w:ascii="Amasis MT Pro Black" w:hAnsi="Amasis MT Pro Black"/>
          <w:b/>
          <w:sz w:val="28"/>
          <w:szCs w:val="28"/>
        </w:rPr>
        <w:t xml:space="preserve"> Flot er det dernede nu.</w:t>
      </w:r>
    </w:p>
    <w:p w14:paraId="575EBE59" w14:textId="17A3C688" w:rsidR="004B7C8A" w:rsidRPr="009C7251" w:rsidRDefault="004B7C8A" w:rsidP="009C7251">
      <w:pPr>
        <w:spacing w:after="100" w:afterAutospacing="1"/>
        <w:rPr>
          <w:rFonts w:ascii="Amasis MT Pro Black" w:hAnsi="Amasis MT Pro Black"/>
          <w:b/>
          <w:sz w:val="28"/>
          <w:szCs w:val="28"/>
        </w:rPr>
      </w:pPr>
      <w:r w:rsidRPr="009C7251">
        <w:rPr>
          <w:rFonts w:ascii="Amasis MT Pro Black" w:hAnsi="Amasis MT Pro Black"/>
          <w:b/>
          <w:sz w:val="28"/>
          <w:szCs w:val="28"/>
        </w:rPr>
        <w:t>Bestyrelsen arbejder på at få bedet ved Skjernvej til at ligne sig selv igen efter at kommunen har gravet i jorden deroppe.</w:t>
      </w:r>
    </w:p>
    <w:p w14:paraId="3CD164D1" w14:textId="680E7383" w:rsidR="004B7C8A" w:rsidRDefault="004B7C8A" w:rsidP="009C7251">
      <w:pPr>
        <w:spacing w:after="100" w:afterAutospacing="1"/>
        <w:rPr>
          <w:rFonts w:ascii="Amasis MT Pro Black" w:hAnsi="Amasis MT Pro Black"/>
          <w:b/>
          <w:sz w:val="28"/>
          <w:szCs w:val="28"/>
        </w:rPr>
      </w:pPr>
      <w:r w:rsidRPr="009C7251">
        <w:rPr>
          <w:rFonts w:ascii="Amasis MT Pro Black" w:hAnsi="Amasis MT Pro Black"/>
          <w:b/>
          <w:sz w:val="28"/>
          <w:szCs w:val="28"/>
        </w:rPr>
        <w:t xml:space="preserve">Legepladsprojektet er afsluttet og godkendt til leg. Bestyrelsen synes, det er blevet rigtig godt – og flere af jer har også kommenteret det positivt, så tak for det </w:t>
      </w:r>
      <w:r w:rsidRPr="004B7C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41FECD" w14:textId="34DA0589" w:rsidR="000D3847" w:rsidRPr="009C7251" w:rsidRDefault="000D3847" w:rsidP="009C7251">
      <w:pPr>
        <w:spacing w:after="100" w:afterAutospacing="1"/>
        <w:rPr>
          <w:rFonts w:ascii="Amasis MT Pro Black" w:hAnsi="Amasis MT Pro Black"/>
          <w:b/>
          <w:sz w:val="28"/>
          <w:szCs w:val="28"/>
        </w:rPr>
      </w:pPr>
      <w:r w:rsidRPr="009C7251">
        <w:rPr>
          <w:rFonts w:ascii="Amasis MT Pro Black" w:hAnsi="Amasis MT Pro Black"/>
          <w:b/>
          <w:sz w:val="28"/>
          <w:szCs w:val="28"/>
        </w:rPr>
        <w:t>Husk d</w:t>
      </w:r>
      <w:r w:rsidR="00880157" w:rsidRPr="009C7251">
        <w:rPr>
          <w:rFonts w:ascii="Amasis MT Pro Black" w:hAnsi="Amasis MT Pro Black"/>
          <w:b/>
          <w:sz w:val="28"/>
          <w:szCs w:val="28"/>
        </w:rPr>
        <w:t>ato</w:t>
      </w:r>
      <w:r w:rsidRPr="009C7251">
        <w:rPr>
          <w:rFonts w:ascii="Amasis MT Pro Black" w:hAnsi="Amasis MT Pro Black"/>
          <w:b/>
          <w:sz w:val="28"/>
          <w:szCs w:val="28"/>
        </w:rPr>
        <w:t>en</w:t>
      </w:r>
      <w:r w:rsidR="00880157" w:rsidRPr="009C7251">
        <w:rPr>
          <w:rFonts w:ascii="Amasis MT Pro Black" w:hAnsi="Amasis MT Pro Black"/>
          <w:b/>
          <w:sz w:val="28"/>
          <w:szCs w:val="28"/>
        </w:rPr>
        <w:t xml:space="preserve"> for </w:t>
      </w:r>
      <w:r w:rsidR="00880157" w:rsidRPr="009C7251">
        <w:rPr>
          <w:rFonts w:ascii="Amasis MT Pro Black" w:hAnsi="Amasis MT Pro Black"/>
          <w:b/>
          <w:sz w:val="28"/>
          <w:szCs w:val="28"/>
          <w:u w:val="single"/>
        </w:rPr>
        <w:t>generalforsamling</w:t>
      </w:r>
      <w:r w:rsidR="009C7251">
        <w:rPr>
          <w:rFonts w:ascii="Amasis MT Pro Black" w:hAnsi="Amasis MT Pro Black"/>
          <w:b/>
          <w:sz w:val="28"/>
          <w:szCs w:val="28"/>
          <w:u w:val="single"/>
        </w:rPr>
        <w:t>en</w:t>
      </w:r>
      <w:r w:rsidR="00880157" w:rsidRPr="009C7251">
        <w:rPr>
          <w:rFonts w:ascii="Amasis MT Pro Black" w:hAnsi="Amasis MT Pro Black"/>
          <w:b/>
          <w:sz w:val="28"/>
          <w:szCs w:val="28"/>
          <w:u w:val="single"/>
        </w:rPr>
        <w:t xml:space="preserve"> </w:t>
      </w:r>
      <w:r w:rsidRPr="009C7251">
        <w:rPr>
          <w:rFonts w:ascii="Amasis MT Pro Black" w:hAnsi="Amasis MT Pro Black"/>
          <w:b/>
          <w:sz w:val="28"/>
          <w:szCs w:val="28"/>
          <w:u w:val="single"/>
        </w:rPr>
        <w:t xml:space="preserve">den </w:t>
      </w:r>
      <w:r w:rsidR="00880157" w:rsidRPr="009C7251">
        <w:rPr>
          <w:rFonts w:ascii="Amasis MT Pro Black" w:hAnsi="Amasis MT Pro Black"/>
          <w:b/>
          <w:sz w:val="28"/>
          <w:szCs w:val="28"/>
          <w:u w:val="single"/>
        </w:rPr>
        <w:t>2</w:t>
      </w:r>
      <w:r w:rsidR="00517C6A" w:rsidRPr="009C7251">
        <w:rPr>
          <w:rFonts w:ascii="Amasis MT Pro Black" w:hAnsi="Amasis MT Pro Black"/>
          <w:b/>
          <w:sz w:val="28"/>
          <w:szCs w:val="28"/>
          <w:u w:val="single"/>
        </w:rPr>
        <w:t>5</w:t>
      </w:r>
      <w:r w:rsidR="00880157" w:rsidRPr="009C7251">
        <w:rPr>
          <w:rFonts w:ascii="Amasis MT Pro Black" w:hAnsi="Amasis MT Pro Black"/>
          <w:b/>
          <w:sz w:val="28"/>
          <w:szCs w:val="28"/>
          <w:u w:val="single"/>
        </w:rPr>
        <w:t>.2.</w:t>
      </w:r>
      <w:r w:rsidRPr="009C7251">
        <w:rPr>
          <w:rFonts w:ascii="Amasis MT Pro Black" w:hAnsi="Amasis MT Pro Black"/>
          <w:b/>
          <w:sz w:val="28"/>
          <w:szCs w:val="28"/>
          <w:u w:val="single"/>
        </w:rPr>
        <w:t>´2</w:t>
      </w:r>
      <w:r w:rsidR="00517C6A" w:rsidRPr="009C7251">
        <w:rPr>
          <w:rFonts w:ascii="Amasis MT Pro Black" w:hAnsi="Amasis MT Pro Black"/>
          <w:b/>
          <w:sz w:val="28"/>
          <w:szCs w:val="28"/>
          <w:u w:val="single"/>
        </w:rPr>
        <w:t>5</w:t>
      </w:r>
      <w:r w:rsidRPr="009C7251">
        <w:rPr>
          <w:rFonts w:ascii="Amasis MT Pro Black" w:hAnsi="Amasis MT Pro Black"/>
          <w:b/>
          <w:sz w:val="28"/>
          <w:szCs w:val="28"/>
        </w:rPr>
        <w:t xml:space="preserve"> -</w:t>
      </w:r>
      <w:r w:rsidR="00880157" w:rsidRPr="009C7251">
        <w:rPr>
          <w:rFonts w:ascii="Amasis MT Pro Black" w:hAnsi="Amasis MT Pro Black"/>
          <w:b/>
          <w:sz w:val="28"/>
          <w:szCs w:val="28"/>
        </w:rPr>
        <w:t xml:space="preserve"> dagsorden kommer senere</w:t>
      </w:r>
      <w:r w:rsidRPr="009C7251">
        <w:rPr>
          <w:rFonts w:ascii="Amasis MT Pro Black" w:hAnsi="Amasis MT Pro Black"/>
          <w:b/>
          <w:sz w:val="28"/>
          <w:szCs w:val="28"/>
        </w:rPr>
        <w:t>. Vi kan dog allerede nu afsløre</w:t>
      </w:r>
      <w:r w:rsidR="009C7251">
        <w:rPr>
          <w:rFonts w:ascii="Amasis MT Pro Black" w:hAnsi="Amasis MT Pro Black"/>
          <w:b/>
          <w:sz w:val="28"/>
          <w:szCs w:val="28"/>
        </w:rPr>
        <w:t>,</w:t>
      </w:r>
      <w:r w:rsidRPr="009C7251">
        <w:rPr>
          <w:rFonts w:ascii="Amasis MT Pro Black" w:hAnsi="Amasis MT Pro Black"/>
          <w:b/>
          <w:sz w:val="28"/>
          <w:szCs w:val="28"/>
        </w:rPr>
        <w:t xml:space="preserve"> at vigtige ting skal på plads: Der er hele 2 poster, der skal besættes i bestyrelsen</w:t>
      </w:r>
      <w:r w:rsidR="00517C6A" w:rsidRPr="009C7251">
        <w:rPr>
          <w:rFonts w:ascii="Amasis MT Pro Black" w:hAnsi="Amasis MT Pro Black"/>
          <w:b/>
          <w:sz w:val="28"/>
          <w:szCs w:val="28"/>
        </w:rPr>
        <w:t xml:space="preserve">, så alle skal tænke lidt på, om det </w:t>
      </w:r>
      <w:r w:rsidR="004B7C8A" w:rsidRPr="009C7251">
        <w:rPr>
          <w:rFonts w:ascii="Amasis MT Pro Black" w:hAnsi="Amasis MT Pro Black"/>
          <w:b/>
          <w:sz w:val="28"/>
          <w:szCs w:val="28"/>
        </w:rPr>
        <w:t xml:space="preserve">mon </w:t>
      </w:r>
      <w:r w:rsidR="00517C6A" w:rsidRPr="009C7251">
        <w:rPr>
          <w:rFonts w:ascii="Amasis MT Pro Black" w:hAnsi="Amasis MT Pro Black"/>
          <w:b/>
          <w:sz w:val="28"/>
          <w:szCs w:val="28"/>
        </w:rPr>
        <w:t xml:space="preserve">ikke </w:t>
      </w:r>
      <w:r w:rsidR="004B7C8A" w:rsidRPr="009C7251">
        <w:rPr>
          <w:rFonts w:ascii="Amasis MT Pro Black" w:hAnsi="Amasis MT Pro Black"/>
          <w:b/>
          <w:sz w:val="28"/>
          <w:szCs w:val="28"/>
        </w:rPr>
        <w:t xml:space="preserve">igen </w:t>
      </w:r>
      <w:r w:rsidR="00517C6A" w:rsidRPr="009C7251">
        <w:rPr>
          <w:rFonts w:ascii="Amasis MT Pro Black" w:hAnsi="Amasis MT Pro Black"/>
          <w:b/>
          <w:sz w:val="28"/>
          <w:szCs w:val="28"/>
        </w:rPr>
        <w:t>er deres tur til at give</w:t>
      </w:r>
      <w:r w:rsidR="004B7C8A" w:rsidRPr="009C7251">
        <w:rPr>
          <w:rFonts w:ascii="Amasis MT Pro Black" w:hAnsi="Amasis MT Pro Black"/>
          <w:b/>
          <w:sz w:val="28"/>
          <w:szCs w:val="28"/>
        </w:rPr>
        <w:t xml:space="preserve"> en skalle i bestyrelsen, eller det kan også være</w:t>
      </w:r>
      <w:r w:rsidR="009C7251">
        <w:rPr>
          <w:rFonts w:ascii="Amasis MT Pro Black" w:hAnsi="Amasis MT Pro Black"/>
          <w:b/>
          <w:sz w:val="28"/>
          <w:szCs w:val="28"/>
        </w:rPr>
        <w:t>,</w:t>
      </w:r>
      <w:r w:rsidR="004B7C8A" w:rsidRPr="009C7251">
        <w:rPr>
          <w:rFonts w:ascii="Amasis MT Pro Black" w:hAnsi="Amasis MT Pro Black"/>
          <w:b/>
          <w:sz w:val="28"/>
          <w:szCs w:val="28"/>
        </w:rPr>
        <w:t xml:space="preserve"> du aldrig har siddet der – så er det nok din tur</w:t>
      </w:r>
      <w:r w:rsidR="00517C6A" w:rsidRPr="009C7251">
        <w:rPr>
          <w:rFonts w:ascii="Amasis MT Pro Black" w:hAnsi="Amasis MT Pro Black"/>
          <w:b/>
          <w:sz w:val="28"/>
          <w:szCs w:val="28"/>
        </w:rPr>
        <w:t>, dertil er der også mange andre vigtige punkter – så mød op!</w:t>
      </w:r>
    </w:p>
    <w:p w14:paraId="2FE58E99" w14:textId="6CC12364" w:rsidR="000D3847" w:rsidRPr="009C7251" w:rsidRDefault="009C7251" w:rsidP="009C7251">
      <w:pPr>
        <w:spacing w:after="100" w:afterAutospacing="1"/>
        <w:rPr>
          <w:rFonts w:ascii="Amasis MT Pro Black" w:hAnsi="Amasis MT Pro Black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CE3EED" wp14:editId="65F7964F">
            <wp:simplePos x="0" y="0"/>
            <wp:positionH relativeFrom="column">
              <wp:posOffset>3513799</wp:posOffset>
            </wp:positionH>
            <wp:positionV relativeFrom="paragraph">
              <wp:posOffset>663005</wp:posOffset>
            </wp:positionV>
            <wp:extent cx="2879933" cy="1918205"/>
            <wp:effectExtent l="0" t="0" r="0" b="6350"/>
            <wp:wrapTight wrapText="bothSides">
              <wp:wrapPolygon edited="0">
                <wp:start x="0" y="0"/>
                <wp:lineTo x="0" y="21457"/>
                <wp:lineTo x="21433" y="21457"/>
                <wp:lineTo x="21433" y="0"/>
                <wp:lineTo x="0" y="0"/>
              </wp:wrapPolygon>
            </wp:wrapTight>
            <wp:docPr id="2" name="Billede 1" descr="Glædelig jul – og et glimt af årets juletr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ædelig jul – og et glimt af årets juletræ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933" cy="19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847" w:rsidRPr="009C7251">
        <w:rPr>
          <w:rFonts w:ascii="Amasis MT Pro Black" w:hAnsi="Amasis MT Pro Black"/>
          <w:b/>
          <w:sz w:val="28"/>
          <w:szCs w:val="28"/>
        </w:rPr>
        <w:t xml:space="preserve">Husk også at komme til </w:t>
      </w:r>
      <w:r w:rsidR="00880157" w:rsidRPr="009C7251">
        <w:rPr>
          <w:rFonts w:ascii="Amasis MT Pro Black" w:hAnsi="Amasis MT Pro Black"/>
          <w:b/>
          <w:sz w:val="28"/>
          <w:szCs w:val="28"/>
        </w:rPr>
        <w:t>Vintersolhvervsfejring</w:t>
      </w:r>
      <w:r w:rsidR="000D3847" w:rsidRPr="009C7251">
        <w:rPr>
          <w:rFonts w:ascii="Amasis MT Pro Black" w:hAnsi="Amasis MT Pro Black"/>
          <w:b/>
          <w:sz w:val="28"/>
          <w:szCs w:val="28"/>
        </w:rPr>
        <w:t xml:space="preserve">en den </w:t>
      </w:r>
      <w:r w:rsidR="00880157" w:rsidRPr="009C7251">
        <w:rPr>
          <w:rFonts w:ascii="Amasis MT Pro Black" w:hAnsi="Amasis MT Pro Black"/>
          <w:b/>
          <w:sz w:val="28"/>
          <w:szCs w:val="28"/>
          <w:u w:val="single"/>
        </w:rPr>
        <w:t>21.12.</w:t>
      </w:r>
      <w:r w:rsidR="000D3847" w:rsidRPr="009C7251">
        <w:rPr>
          <w:rFonts w:ascii="Amasis MT Pro Black" w:hAnsi="Amasis MT Pro Black"/>
          <w:b/>
          <w:sz w:val="28"/>
          <w:szCs w:val="28"/>
          <w:u w:val="single"/>
        </w:rPr>
        <w:t>´23</w:t>
      </w:r>
      <w:r w:rsidR="00880157" w:rsidRPr="009C7251">
        <w:rPr>
          <w:rFonts w:ascii="Amasis MT Pro Black" w:hAnsi="Amasis MT Pro Black"/>
          <w:b/>
          <w:sz w:val="28"/>
          <w:szCs w:val="28"/>
          <w:u w:val="single"/>
        </w:rPr>
        <w:t xml:space="preserve"> kl. 17 </w:t>
      </w:r>
      <w:r w:rsidR="000D3847" w:rsidRPr="009C7251">
        <w:rPr>
          <w:rFonts w:ascii="Amasis MT Pro Black" w:hAnsi="Amasis MT Pro Black"/>
          <w:b/>
          <w:sz w:val="28"/>
          <w:szCs w:val="28"/>
          <w:u w:val="single"/>
        </w:rPr>
        <w:t>- Mølleparken 9</w:t>
      </w:r>
      <w:r w:rsidR="000D3847" w:rsidRPr="009C7251">
        <w:rPr>
          <w:rFonts w:ascii="Amasis MT Pro Black" w:hAnsi="Amasis MT Pro Black"/>
          <w:b/>
          <w:sz w:val="28"/>
          <w:szCs w:val="28"/>
        </w:rPr>
        <w:t xml:space="preserve"> - </w:t>
      </w:r>
      <w:r w:rsidR="00880157" w:rsidRPr="009C7251">
        <w:rPr>
          <w:rFonts w:ascii="Amasis MT Pro Black" w:hAnsi="Amasis MT Pro Black"/>
          <w:b/>
          <w:sz w:val="28"/>
          <w:szCs w:val="28"/>
        </w:rPr>
        <w:t xml:space="preserve">indgang til Evas have </w:t>
      </w:r>
      <w:r w:rsidR="000D3847" w:rsidRPr="009C7251">
        <w:rPr>
          <w:rFonts w:ascii="Amasis MT Pro Black" w:hAnsi="Amasis MT Pro Black"/>
          <w:b/>
          <w:sz w:val="28"/>
          <w:szCs w:val="28"/>
        </w:rPr>
        <w:t xml:space="preserve">vil være </w:t>
      </w:r>
      <w:r w:rsidR="00880157" w:rsidRPr="009C7251">
        <w:rPr>
          <w:rFonts w:ascii="Amasis MT Pro Black" w:hAnsi="Amasis MT Pro Black"/>
          <w:b/>
          <w:sz w:val="28"/>
          <w:szCs w:val="28"/>
        </w:rPr>
        <w:t>fra Skjernvej</w:t>
      </w:r>
      <w:r w:rsidR="000D3847" w:rsidRPr="009C7251">
        <w:rPr>
          <w:rFonts w:ascii="Amasis MT Pro Black" w:hAnsi="Amasis MT Pro Black"/>
          <w:b/>
          <w:sz w:val="28"/>
          <w:szCs w:val="28"/>
        </w:rPr>
        <w:t>. Husk at komme varmt påklædt.</w:t>
      </w:r>
    </w:p>
    <w:p w14:paraId="49CAB72C" w14:textId="3AA1D04E" w:rsidR="000D3847" w:rsidRDefault="000D3847" w:rsidP="009C7251">
      <w:pPr>
        <w:pStyle w:val="Listeafsnit"/>
        <w:spacing w:after="100" w:afterAutospacing="1"/>
        <w:ind w:left="1304"/>
        <w:rPr>
          <w:rFonts w:ascii="Amasis MT Pro Black" w:hAnsi="Amasis MT Pro Black"/>
          <w:b/>
          <w:sz w:val="28"/>
          <w:szCs w:val="28"/>
        </w:rPr>
      </w:pPr>
    </w:p>
    <w:p w14:paraId="4552D426" w14:textId="0A30D902" w:rsidR="00407D55" w:rsidRPr="009C7251" w:rsidRDefault="00407D55" w:rsidP="009C7251">
      <w:pPr>
        <w:spacing w:after="100" w:afterAutospacing="1"/>
        <w:jc w:val="center"/>
        <w:rPr>
          <w:rFonts w:ascii="Amasis MT Pro Black" w:hAnsi="Amasis MT Pro Black"/>
          <w:b/>
          <w:sz w:val="28"/>
          <w:szCs w:val="28"/>
        </w:rPr>
      </w:pPr>
      <w:r w:rsidRPr="009C7251">
        <w:rPr>
          <w:rFonts w:ascii="Amasis MT Pro Black" w:hAnsi="Amasis MT Pro Black"/>
          <w:b/>
          <w:sz w:val="28"/>
          <w:szCs w:val="28"/>
        </w:rPr>
        <w:t>Glædelig Jul fra Bestyrelsen</w:t>
      </w:r>
      <w:r w:rsidRPr="00407D5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56A01BB" w14:textId="02AA5448" w:rsidR="000D3847" w:rsidRPr="009C7251" w:rsidRDefault="009C7251" w:rsidP="009C7251">
      <w:pPr>
        <w:spacing w:after="100" w:afterAutospacing="1"/>
        <w:jc w:val="center"/>
        <w:rPr>
          <w:rFonts w:ascii="Amasis MT Pro Black" w:hAnsi="Amasis MT Pro Black"/>
          <w:b/>
          <w:sz w:val="28"/>
          <w:szCs w:val="28"/>
          <w:lang w:val="en-US"/>
        </w:rPr>
      </w:pPr>
      <w:r w:rsidRPr="009C7251">
        <w:rPr>
          <w:rFonts w:ascii="Amasis MT Pro Black" w:hAnsi="Amasis MT Pro Black"/>
          <w:b/>
          <w:sz w:val="28"/>
          <w:szCs w:val="28"/>
          <w:lang w:val="en-US"/>
        </w:rPr>
        <w:t>Eva, Brian, Ulrik, Alice og Lotte</w:t>
      </w:r>
    </w:p>
    <w:p w14:paraId="7B0FB55E" w14:textId="2416CC9C" w:rsidR="000D3847" w:rsidRPr="009C7251" w:rsidRDefault="000D3847" w:rsidP="009C7251">
      <w:pPr>
        <w:pStyle w:val="Listeafsnit"/>
        <w:spacing w:after="100" w:afterAutospacing="1"/>
        <w:ind w:left="1304"/>
        <w:rPr>
          <w:rFonts w:ascii="Amasis MT Pro Black" w:hAnsi="Amasis MT Pro Black"/>
          <w:b/>
          <w:sz w:val="28"/>
          <w:szCs w:val="28"/>
          <w:lang w:val="en-US"/>
        </w:rPr>
      </w:pPr>
    </w:p>
    <w:p w14:paraId="19F0C351" w14:textId="77ABC6D7" w:rsidR="00880157" w:rsidRPr="009C7251" w:rsidRDefault="00880157" w:rsidP="009C7251">
      <w:pPr>
        <w:spacing w:after="100" w:afterAutospacing="1"/>
        <w:rPr>
          <w:rFonts w:ascii="Amasis MT Pro Black" w:hAnsi="Amasis MT Pro Black"/>
          <w:lang w:val="en-US"/>
        </w:rPr>
      </w:pPr>
    </w:p>
    <w:p w14:paraId="0F01CFF6" w14:textId="03A2B77C" w:rsidR="009C7251" w:rsidRPr="009C7251" w:rsidRDefault="009C7251">
      <w:pPr>
        <w:spacing w:after="100" w:afterAutospacing="1"/>
        <w:rPr>
          <w:rFonts w:ascii="Amasis MT Pro Black" w:hAnsi="Amasis MT Pro Black"/>
          <w:lang w:val="en-US"/>
        </w:rPr>
      </w:pPr>
    </w:p>
    <w:sectPr w:rsidR="009C7251" w:rsidRPr="009C7251" w:rsidSect="009C7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7"/>
    <w:rsid w:val="000D3847"/>
    <w:rsid w:val="00407D55"/>
    <w:rsid w:val="004B7C8A"/>
    <w:rsid w:val="00517C6A"/>
    <w:rsid w:val="007A16BB"/>
    <w:rsid w:val="00880157"/>
    <w:rsid w:val="009C7251"/>
    <w:rsid w:val="009D4576"/>
    <w:rsid w:val="00AE666E"/>
    <w:rsid w:val="00A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C51D"/>
  <w15:chartTrackingRefBased/>
  <w15:docId w15:val="{8FA9AB06-5106-40AE-8C19-14D855D8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015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Haunstrup Bregner Christensen</dc:creator>
  <cp:keywords/>
  <dc:description/>
  <cp:lastModifiedBy>Lotte Christensen</cp:lastModifiedBy>
  <cp:revision>3</cp:revision>
  <dcterms:created xsi:type="dcterms:W3CDTF">2024-12-09T11:05:00Z</dcterms:created>
  <dcterms:modified xsi:type="dcterms:W3CDTF">2024-12-09T11:32:00Z</dcterms:modified>
</cp:coreProperties>
</file>